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053" w:rsidRPr="00121053" w:rsidRDefault="00121053" w:rsidP="00121053">
      <w:pPr>
        <w:spacing w:after="0" w:line="240" w:lineRule="auto"/>
        <w:rPr>
          <w:rFonts w:ascii="Times New Roman" w:eastAsia="Times New Roman" w:hAnsi="Times New Roman" w:cs="Times New Roman"/>
          <w:b/>
          <w:sz w:val="28"/>
          <w:szCs w:val="28"/>
          <w:lang w:eastAsia="ru-RU"/>
        </w:rPr>
      </w:pPr>
      <w:r w:rsidRPr="00121053">
        <w:rPr>
          <w:rFonts w:ascii="Times New Roman" w:eastAsia="Times New Roman" w:hAnsi="Times New Roman" w:cs="Times New Roman"/>
          <w:b/>
          <w:sz w:val="28"/>
          <w:szCs w:val="28"/>
          <w:lang w:eastAsia="ru-RU"/>
        </w:rPr>
        <w:t xml:space="preserve">О строительном контроле и организации строительства </w:t>
      </w:r>
    </w:p>
    <w:p w:rsidR="00121053" w:rsidRPr="00121053" w:rsidRDefault="00121053" w:rsidP="00121053">
      <w:pPr>
        <w:spacing w:after="0" w:line="240" w:lineRule="auto"/>
        <w:rPr>
          <w:rFonts w:ascii="Tahoma" w:eastAsia="Times New Roman" w:hAnsi="Tahoma" w:cs="Tahoma"/>
          <w:sz w:val="24"/>
          <w:szCs w:val="24"/>
          <w:lang w:eastAsia="ru-RU"/>
        </w:rPr>
      </w:pPr>
      <w:r w:rsidRPr="00121053">
        <w:rPr>
          <w:rFonts w:ascii="Tahoma" w:eastAsia="Times New Roman" w:hAnsi="Tahoma" w:cs="Tahoma"/>
          <w:sz w:val="24"/>
          <w:szCs w:val="24"/>
          <w:lang w:eastAsia="ru-RU"/>
        </w:rPr>
        <w:t>​</w:t>
      </w:r>
      <w:bookmarkStart w:id="0" w:name="_GoBack"/>
      <w:bookmarkEnd w:id="0"/>
    </w:p>
    <w:p w:rsidR="00121053" w:rsidRPr="00121053" w:rsidRDefault="00121053" w:rsidP="00121053">
      <w:pPr>
        <w:spacing w:after="0" w:line="240" w:lineRule="auto"/>
        <w:rPr>
          <w:rFonts w:ascii="Times New Roman" w:eastAsia="Times New Roman" w:hAnsi="Times New Roman" w:cs="Times New Roman"/>
          <w:sz w:val="24"/>
          <w:szCs w:val="24"/>
          <w:lang w:eastAsia="ru-RU"/>
        </w:rPr>
      </w:pPr>
      <w:r w:rsidRPr="00121053">
        <w:rPr>
          <w:rFonts w:ascii="Tahoma" w:eastAsia="Times New Roman" w:hAnsi="Tahoma" w:cs="Tahoma"/>
          <w:sz w:val="24"/>
          <w:szCs w:val="24"/>
          <w:lang w:eastAsia="ru-RU"/>
        </w:rPr>
        <w:t xml:space="preserve">Статьей 53 Градостроительного кодекса Российской Федерации установлено, что в процессе строительства, реконструкции, капитального ремонта объектов капитального </w:t>
      </w:r>
      <w:proofErr w:type="gramStart"/>
      <w:r w:rsidRPr="00121053">
        <w:rPr>
          <w:rFonts w:ascii="Tahoma" w:eastAsia="Times New Roman" w:hAnsi="Tahoma" w:cs="Tahoma"/>
          <w:sz w:val="24"/>
          <w:szCs w:val="24"/>
          <w:lang w:eastAsia="ru-RU"/>
        </w:rPr>
        <w:t>строительства</w:t>
      </w:r>
      <w:proofErr w:type="gramEnd"/>
      <w:r w:rsidRPr="00121053">
        <w:rPr>
          <w:rFonts w:ascii="Tahoma" w:eastAsia="Times New Roman" w:hAnsi="Tahoma" w:cs="Tahoma"/>
          <w:sz w:val="24"/>
          <w:szCs w:val="24"/>
          <w:lang w:eastAsia="ru-RU"/>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проводится строительный контроль. </w:t>
      </w:r>
    </w:p>
    <w:p w:rsidR="00121053" w:rsidRPr="00121053" w:rsidRDefault="00121053" w:rsidP="00121053">
      <w:pPr>
        <w:spacing w:after="0" w:line="240" w:lineRule="auto"/>
        <w:rPr>
          <w:rFonts w:ascii="Times New Roman" w:eastAsia="Times New Roman" w:hAnsi="Times New Roman" w:cs="Times New Roman"/>
          <w:sz w:val="24"/>
          <w:szCs w:val="24"/>
          <w:lang w:eastAsia="ru-RU"/>
        </w:rPr>
      </w:pPr>
    </w:p>
    <w:p w:rsidR="00121053" w:rsidRPr="00121053" w:rsidRDefault="00121053" w:rsidP="00121053">
      <w:pPr>
        <w:spacing w:after="0" w:line="240" w:lineRule="auto"/>
        <w:rPr>
          <w:rFonts w:ascii="Times New Roman" w:eastAsia="Times New Roman" w:hAnsi="Times New Roman" w:cs="Times New Roman"/>
          <w:sz w:val="24"/>
          <w:szCs w:val="24"/>
          <w:lang w:eastAsia="ru-RU"/>
        </w:rPr>
      </w:pPr>
      <w:proofErr w:type="gramStart"/>
      <w:r w:rsidRPr="00121053">
        <w:rPr>
          <w:rFonts w:ascii="Tahoma" w:eastAsia="Times New Roman" w:hAnsi="Tahoma" w:cs="Tahoma"/>
          <w:sz w:val="24"/>
          <w:szCs w:val="24"/>
          <w:lang w:eastAsia="ru-RU"/>
        </w:rPr>
        <w:t>Согласно пункту 3 Положения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Российской Федерации от 21.06.2010 г. № 468, строительный контроль проводится лицом, осуществляющим строительство (подрядчиком), а также застройщиком, заказчиком либо организацией, осуществляющей подготовку проектной документации и привлеченной заказчиком (застройщиком) по договору для осуществления строительного контроля (заказчик).</w:t>
      </w:r>
      <w:proofErr w:type="gramEnd"/>
    </w:p>
    <w:p w:rsidR="00121053" w:rsidRPr="00121053" w:rsidRDefault="00121053" w:rsidP="00121053">
      <w:pPr>
        <w:spacing w:after="0" w:line="240" w:lineRule="auto"/>
        <w:rPr>
          <w:rFonts w:ascii="Times New Roman" w:eastAsia="Times New Roman" w:hAnsi="Times New Roman" w:cs="Times New Roman"/>
          <w:sz w:val="24"/>
          <w:szCs w:val="24"/>
          <w:lang w:eastAsia="ru-RU"/>
        </w:rPr>
      </w:pPr>
    </w:p>
    <w:p w:rsidR="00121053" w:rsidRPr="00121053" w:rsidRDefault="00121053" w:rsidP="00121053">
      <w:pPr>
        <w:spacing w:after="0" w:line="240" w:lineRule="auto"/>
        <w:rPr>
          <w:rFonts w:ascii="Times New Roman" w:eastAsia="Times New Roman" w:hAnsi="Times New Roman" w:cs="Times New Roman"/>
          <w:sz w:val="24"/>
          <w:szCs w:val="24"/>
          <w:lang w:eastAsia="ru-RU"/>
        </w:rPr>
      </w:pPr>
      <w:r w:rsidRPr="00121053">
        <w:rPr>
          <w:rFonts w:ascii="Tahoma" w:eastAsia="Times New Roman" w:hAnsi="Tahoma" w:cs="Tahoma"/>
          <w:sz w:val="24"/>
          <w:szCs w:val="24"/>
          <w:lang w:eastAsia="ru-RU"/>
        </w:rPr>
        <w:t xml:space="preserve">Под строительным контролем понимается контроль за выполнением работ, строительных конструкций и участков сетей инженерно-технического обеспечения, оказывающих влияние на безопасность объекта, и контроль за которыми не может быть проведен после выполнения других работ или устранение </w:t>
      </w:r>
      <w:proofErr w:type="gramStart"/>
      <w:r w:rsidRPr="00121053">
        <w:rPr>
          <w:rFonts w:ascii="Tahoma" w:eastAsia="Times New Roman" w:hAnsi="Tahoma" w:cs="Tahoma"/>
          <w:sz w:val="24"/>
          <w:szCs w:val="24"/>
          <w:lang w:eastAsia="ru-RU"/>
        </w:rPr>
        <w:t>недостатков</w:t>
      </w:r>
      <w:proofErr w:type="gramEnd"/>
      <w:r w:rsidRPr="00121053">
        <w:rPr>
          <w:rFonts w:ascii="Tahoma" w:eastAsia="Times New Roman" w:hAnsi="Tahoma" w:cs="Tahoma"/>
          <w:sz w:val="24"/>
          <w:szCs w:val="24"/>
          <w:lang w:eastAsia="ru-RU"/>
        </w:rPr>
        <w:t xml:space="preserve"> которых не может быть проведено без разборки или повреждения других строительных конструкций и участков сетей инженерно-технического обеспечения. При осуществлении строительного контроля для лиц его осуществляющих устанавливается обязанность письменного оформления актов, составляемых по результатам строительного контроля, а также замечаний застройщика (заказчика), привлекаемых им для осуществления строительного контроля лиц. Также согласно СНиП 12-01-2004 лицо, осуществляющее строительство, в том числе капитальный ремонт, проводит </w:t>
      </w:r>
      <w:proofErr w:type="gramStart"/>
      <w:r w:rsidRPr="00121053">
        <w:rPr>
          <w:rFonts w:ascii="Tahoma" w:eastAsia="Times New Roman" w:hAnsi="Tahoma" w:cs="Tahoma"/>
          <w:sz w:val="24"/>
          <w:szCs w:val="24"/>
          <w:lang w:eastAsia="ru-RU"/>
        </w:rPr>
        <w:t>контроль за</w:t>
      </w:r>
      <w:proofErr w:type="gramEnd"/>
      <w:r w:rsidRPr="00121053">
        <w:rPr>
          <w:rFonts w:ascii="Tahoma" w:eastAsia="Times New Roman" w:hAnsi="Tahoma" w:cs="Tahoma"/>
          <w:sz w:val="24"/>
          <w:szCs w:val="24"/>
          <w:lang w:eastAsia="ru-RU"/>
        </w:rPr>
        <w:t xml:space="preserve"> качеством строительства, выполняя следующие действия:</w:t>
      </w:r>
    </w:p>
    <w:p w:rsidR="00121053" w:rsidRPr="00121053" w:rsidRDefault="00121053" w:rsidP="00121053">
      <w:pPr>
        <w:spacing w:after="0" w:line="240" w:lineRule="auto"/>
        <w:rPr>
          <w:rFonts w:ascii="Times New Roman" w:eastAsia="Times New Roman" w:hAnsi="Times New Roman" w:cs="Times New Roman"/>
          <w:sz w:val="24"/>
          <w:szCs w:val="24"/>
          <w:lang w:eastAsia="ru-RU"/>
        </w:rPr>
      </w:pPr>
      <w:r w:rsidRPr="00121053">
        <w:rPr>
          <w:rFonts w:ascii="Tahoma" w:eastAsia="Times New Roman" w:hAnsi="Tahoma" w:cs="Tahoma"/>
          <w:sz w:val="24"/>
          <w:szCs w:val="24"/>
          <w:lang w:eastAsia="ru-RU"/>
        </w:rPr>
        <w:t>- входной контроль проектной документации, предоставленной застройщиком (заказчиком);</w:t>
      </w:r>
    </w:p>
    <w:p w:rsidR="00121053" w:rsidRPr="00121053" w:rsidRDefault="00121053" w:rsidP="00121053">
      <w:pPr>
        <w:spacing w:after="0" w:line="240" w:lineRule="auto"/>
        <w:rPr>
          <w:rFonts w:ascii="Times New Roman" w:eastAsia="Times New Roman" w:hAnsi="Times New Roman" w:cs="Times New Roman"/>
          <w:sz w:val="24"/>
          <w:szCs w:val="24"/>
          <w:lang w:eastAsia="ru-RU"/>
        </w:rPr>
      </w:pPr>
      <w:r w:rsidRPr="00121053">
        <w:rPr>
          <w:rFonts w:ascii="Tahoma" w:eastAsia="Times New Roman" w:hAnsi="Tahoma" w:cs="Tahoma"/>
          <w:sz w:val="24"/>
          <w:szCs w:val="24"/>
          <w:lang w:eastAsia="ru-RU"/>
        </w:rPr>
        <w:t>- приемку вынесенной в натуру геодезической разбивочной основы;</w:t>
      </w:r>
    </w:p>
    <w:p w:rsidR="00121053" w:rsidRPr="00121053" w:rsidRDefault="00121053" w:rsidP="00121053">
      <w:pPr>
        <w:spacing w:after="0" w:line="240" w:lineRule="auto"/>
        <w:rPr>
          <w:rFonts w:ascii="Times New Roman" w:eastAsia="Times New Roman" w:hAnsi="Times New Roman" w:cs="Times New Roman"/>
          <w:sz w:val="24"/>
          <w:szCs w:val="24"/>
          <w:lang w:eastAsia="ru-RU"/>
        </w:rPr>
      </w:pPr>
      <w:r w:rsidRPr="00121053">
        <w:rPr>
          <w:rFonts w:ascii="Tahoma" w:eastAsia="Times New Roman" w:hAnsi="Tahoma" w:cs="Tahoma"/>
          <w:sz w:val="24"/>
          <w:szCs w:val="24"/>
          <w:lang w:eastAsia="ru-RU"/>
        </w:rPr>
        <w:t>- входной контроль применяемых материалов, изделий;</w:t>
      </w:r>
    </w:p>
    <w:p w:rsidR="00121053" w:rsidRPr="00121053" w:rsidRDefault="00121053" w:rsidP="00121053">
      <w:pPr>
        <w:spacing w:after="0" w:line="240" w:lineRule="auto"/>
        <w:rPr>
          <w:rFonts w:ascii="Times New Roman" w:eastAsia="Times New Roman" w:hAnsi="Times New Roman" w:cs="Times New Roman"/>
          <w:sz w:val="24"/>
          <w:szCs w:val="24"/>
          <w:lang w:eastAsia="ru-RU"/>
        </w:rPr>
      </w:pPr>
      <w:r w:rsidRPr="00121053">
        <w:rPr>
          <w:rFonts w:ascii="Tahoma" w:eastAsia="Times New Roman" w:hAnsi="Tahoma" w:cs="Tahoma"/>
          <w:sz w:val="24"/>
          <w:szCs w:val="24"/>
          <w:lang w:eastAsia="ru-RU"/>
        </w:rPr>
        <w:t>- операционный контроль в процессе выполнения и по завершении операций;</w:t>
      </w:r>
    </w:p>
    <w:p w:rsidR="00121053" w:rsidRPr="00121053" w:rsidRDefault="00121053" w:rsidP="00121053">
      <w:pPr>
        <w:spacing w:after="0" w:line="240" w:lineRule="auto"/>
        <w:rPr>
          <w:rFonts w:ascii="Times New Roman" w:eastAsia="Times New Roman" w:hAnsi="Times New Roman" w:cs="Times New Roman"/>
          <w:sz w:val="24"/>
          <w:szCs w:val="24"/>
          <w:lang w:eastAsia="ru-RU"/>
        </w:rPr>
      </w:pPr>
      <w:r w:rsidRPr="00121053">
        <w:rPr>
          <w:rFonts w:ascii="Tahoma" w:eastAsia="Times New Roman" w:hAnsi="Tahoma" w:cs="Tahoma"/>
          <w:sz w:val="24"/>
          <w:szCs w:val="24"/>
          <w:lang w:eastAsia="ru-RU"/>
        </w:rPr>
        <w:t>- оценку соответствия выполненных работ, результаты которых становятся недоступными после начала выполнения последующих работ.</w:t>
      </w:r>
    </w:p>
    <w:p w:rsidR="00121053" w:rsidRPr="00121053" w:rsidRDefault="00121053" w:rsidP="00121053">
      <w:pPr>
        <w:spacing w:after="0" w:line="240" w:lineRule="auto"/>
        <w:rPr>
          <w:rFonts w:ascii="Times New Roman" w:eastAsia="Times New Roman" w:hAnsi="Times New Roman" w:cs="Times New Roman"/>
          <w:sz w:val="24"/>
          <w:szCs w:val="24"/>
          <w:lang w:eastAsia="ru-RU"/>
        </w:rPr>
      </w:pPr>
    </w:p>
    <w:p w:rsidR="00121053" w:rsidRPr="00121053" w:rsidRDefault="00121053" w:rsidP="00121053">
      <w:pPr>
        <w:spacing w:after="0" w:line="240" w:lineRule="auto"/>
        <w:rPr>
          <w:rFonts w:ascii="Times New Roman" w:eastAsia="Times New Roman" w:hAnsi="Times New Roman" w:cs="Times New Roman"/>
          <w:sz w:val="24"/>
          <w:szCs w:val="24"/>
          <w:lang w:eastAsia="ru-RU"/>
        </w:rPr>
      </w:pPr>
      <w:r w:rsidRPr="00121053">
        <w:rPr>
          <w:rFonts w:ascii="Tahoma" w:eastAsia="Times New Roman" w:hAnsi="Tahoma" w:cs="Tahoma"/>
          <w:sz w:val="24"/>
          <w:szCs w:val="24"/>
          <w:lang w:eastAsia="ru-RU"/>
        </w:rPr>
        <w:t>Статья 749 Гражданского кодекса Российской Федерации закрепляет право заказчика на привлечение специалиста либо организации к контролю и надзору за выполнением работ. Если заказчик не обладает специальными познаниями либо по иным причинам не желает в полном объеме выполнять функцию заказчика по контролю и надзору за строительством, то осуществление этой функции и принятие от его имени решений во взаимоотношениях с подрядчиком он вправе доверить третьему лицу – специалисту: инженеру или инженерной организации. Необходимо отметить, что в случае привлечения профессиональной организации для осуществления строительного контроля, она должна соответствовать требованиям, устанавливаемым в соответствии с законодательством Российской Федерации к лицам, осуществляющим данные виды работ, оказание услуг. </w:t>
      </w:r>
    </w:p>
    <w:p w:rsidR="00121053" w:rsidRPr="00121053" w:rsidRDefault="00121053" w:rsidP="00121053">
      <w:pPr>
        <w:spacing w:after="0" w:line="240" w:lineRule="auto"/>
        <w:rPr>
          <w:rFonts w:ascii="Times New Roman" w:eastAsia="Times New Roman" w:hAnsi="Times New Roman" w:cs="Times New Roman"/>
          <w:sz w:val="24"/>
          <w:szCs w:val="24"/>
          <w:lang w:eastAsia="ru-RU"/>
        </w:rPr>
      </w:pPr>
    </w:p>
    <w:p w:rsidR="00121053" w:rsidRPr="00121053" w:rsidRDefault="00121053" w:rsidP="00121053">
      <w:pPr>
        <w:spacing w:after="0" w:line="240" w:lineRule="auto"/>
        <w:rPr>
          <w:rFonts w:ascii="Times New Roman" w:eastAsia="Times New Roman" w:hAnsi="Times New Roman" w:cs="Times New Roman"/>
          <w:sz w:val="24"/>
          <w:szCs w:val="24"/>
          <w:lang w:eastAsia="ru-RU"/>
        </w:rPr>
      </w:pPr>
      <w:proofErr w:type="gramStart"/>
      <w:r w:rsidRPr="00121053">
        <w:rPr>
          <w:rFonts w:ascii="Tahoma" w:eastAsia="Times New Roman" w:hAnsi="Tahoma" w:cs="Tahoma"/>
          <w:sz w:val="24"/>
          <w:szCs w:val="24"/>
          <w:lang w:eastAsia="ru-RU"/>
        </w:rPr>
        <w:t>В Градостроительном кодексе Российской Федерации дано определение такому физическому лицу, действующему на профессиональной основе, или юридическому лицу, которые уполномочены застройщиком и от имени застройщика заключать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подготавливать задания на выполнение указанных видов работ, предоставлять лицам, выполняющим инженерные изыскания и (или) осуществляющим подготовку проектной документации</w:t>
      </w:r>
      <w:proofErr w:type="gramEnd"/>
      <w:r w:rsidRPr="00121053">
        <w:rPr>
          <w:rFonts w:ascii="Tahoma" w:eastAsia="Times New Roman" w:hAnsi="Tahoma" w:cs="Tahoma"/>
          <w:sz w:val="24"/>
          <w:szCs w:val="24"/>
          <w:lang w:eastAsia="ru-RU"/>
        </w:rPr>
        <w:t xml:space="preserve">,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утверждать проектную документацию, подписывать документы, необходимые для получения разрешения на ввод объекта капитального строительства в эксплуатацию, осуществлять иные функции, предусмотренные градостроительным законодательством, – технический заказчик. При этом застройщику также оставлено право </w:t>
      </w:r>
      <w:proofErr w:type="gramStart"/>
      <w:r w:rsidRPr="00121053">
        <w:rPr>
          <w:rFonts w:ascii="Tahoma" w:eastAsia="Times New Roman" w:hAnsi="Tahoma" w:cs="Tahoma"/>
          <w:sz w:val="24"/>
          <w:szCs w:val="24"/>
          <w:lang w:eastAsia="ru-RU"/>
        </w:rPr>
        <w:t>осуществлять</w:t>
      </w:r>
      <w:proofErr w:type="gramEnd"/>
      <w:r w:rsidRPr="00121053">
        <w:rPr>
          <w:rFonts w:ascii="Tahoma" w:eastAsia="Times New Roman" w:hAnsi="Tahoma" w:cs="Tahoma"/>
          <w:sz w:val="24"/>
          <w:szCs w:val="24"/>
          <w:lang w:eastAsia="ru-RU"/>
        </w:rPr>
        <w:t xml:space="preserve"> функции технического заказчика самостоятельно.</w:t>
      </w:r>
    </w:p>
    <w:p w:rsidR="00121053" w:rsidRPr="00121053" w:rsidRDefault="00121053" w:rsidP="00121053">
      <w:pPr>
        <w:spacing w:after="0" w:line="240" w:lineRule="auto"/>
        <w:rPr>
          <w:rFonts w:ascii="Times New Roman" w:eastAsia="Times New Roman" w:hAnsi="Times New Roman" w:cs="Times New Roman"/>
          <w:sz w:val="24"/>
          <w:szCs w:val="24"/>
          <w:lang w:eastAsia="ru-RU"/>
        </w:rPr>
      </w:pPr>
    </w:p>
    <w:p w:rsidR="00121053" w:rsidRPr="00121053" w:rsidRDefault="00121053" w:rsidP="00121053">
      <w:pPr>
        <w:spacing w:after="0" w:line="240" w:lineRule="auto"/>
        <w:rPr>
          <w:rFonts w:ascii="Times New Roman" w:eastAsia="Times New Roman" w:hAnsi="Times New Roman" w:cs="Times New Roman"/>
          <w:sz w:val="24"/>
          <w:szCs w:val="24"/>
          <w:lang w:eastAsia="ru-RU"/>
        </w:rPr>
      </w:pPr>
      <w:proofErr w:type="gramStart"/>
      <w:r w:rsidRPr="00121053">
        <w:rPr>
          <w:rFonts w:ascii="Tahoma" w:eastAsia="Times New Roman" w:hAnsi="Tahoma" w:cs="Tahoma"/>
          <w:sz w:val="24"/>
          <w:szCs w:val="24"/>
          <w:lang w:eastAsia="ru-RU"/>
        </w:rPr>
        <w:t xml:space="preserve">В соответствии с пунктом 32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утвержденным приказом </w:t>
      </w:r>
      <w:proofErr w:type="spellStart"/>
      <w:r w:rsidRPr="00121053">
        <w:rPr>
          <w:rFonts w:ascii="Tahoma" w:eastAsia="Times New Roman" w:hAnsi="Tahoma" w:cs="Tahoma"/>
          <w:sz w:val="24"/>
          <w:szCs w:val="24"/>
          <w:lang w:eastAsia="ru-RU"/>
        </w:rPr>
        <w:t>Минрегиона</w:t>
      </w:r>
      <w:proofErr w:type="spellEnd"/>
      <w:r w:rsidRPr="00121053">
        <w:rPr>
          <w:rFonts w:ascii="Tahoma" w:eastAsia="Times New Roman" w:hAnsi="Tahoma" w:cs="Tahoma"/>
          <w:sz w:val="24"/>
          <w:szCs w:val="24"/>
          <w:lang w:eastAsia="ru-RU"/>
        </w:rPr>
        <w:t xml:space="preserve"> России от 30.12.2009 г. № 624 (далее – Перечень), для выполнения работ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roofErr w:type="gramEnd"/>
      <w:r w:rsidRPr="00121053">
        <w:rPr>
          <w:rFonts w:ascii="Tahoma" w:eastAsia="Times New Roman" w:hAnsi="Tahoma" w:cs="Tahoma"/>
          <w:sz w:val="24"/>
          <w:szCs w:val="24"/>
          <w:lang w:eastAsia="ru-RU"/>
        </w:rPr>
        <w:t>, такая организация (индивидуальный предприниматель) обязана иметь свидетельство о допуске на данный вид работ, выданное саморегулируемой организацией, основанной на членстве лиц, осуществляющих строительство. </w:t>
      </w:r>
    </w:p>
    <w:p w:rsidR="00121053" w:rsidRPr="00121053" w:rsidRDefault="00121053" w:rsidP="00121053">
      <w:pPr>
        <w:spacing w:after="0" w:line="240" w:lineRule="auto"/>
        <w:rPr>
          <w:rFonts w:ascii="Times New Roman" w:eastAsia="Times New Roman" w:hAnsi="Times New Roman" w:cs="Times New Roman"/>
          <w:sz w:val="24"/>
          <w:szCs w:val="24"/>
          <w:lang w:eastAsia="ru-RU"/>
        </w:rPr>
      </w:pPr>
    </w:p>
    <w:p w:rsidR="00121053" w:rsidRPr="00121053" w:rsidRDefault="00121053" w:rsidP="00121053">
      <w:pPr>
        <w:spacing w:after="0" w:line="240" w:lineRule="auto"/>
        <w:rPr>
          <w:rFonts w:ascii="Times New Roman" w:eastAsia="Times New Roman" w:hAnsi="Times New Roman" w:cs="Times New Roman"/>
          <w:sz w:val="24"/>
          <w:szCs w:val="24"/>
          <w:lang w:eastAsia="ru-RU"/>
        </w:rPr>
      </w:pPr>
      <w:proofErr w:type="gramStart"/>
      <w:r w:rsidRPr="00121053">
        <w:rPr>
          <w:rFonts w:ascii="Tahoma" w:eastAsia="Times New Roman" w:hAnsi="Tahoma" w:cs="Tahoma"/>
          <w:sz w:val="24"/>
          <w:szCs w:val="24"/>
          <w:lang w:eastAsia="ru-RU"/>
        </w:rPr>
        <w:t>Если работы по осуществлению строительного контроля выполняются заказчиком или застройщиком лично (при наличии необходимых специалистов в штате организации), т. е. силами заказчика или застройщика, вступление в саморегулируемую организацию и получение свидетельства о допуске для выполнения работ по осуществлению строительного контроля не требуется, за исключением случаев, когда работы выполняются на объектах использования атомной энергии (пункт 34 Перечня).</w:t>
      </w:r>
      <w:proofErr w:type="gramEnd"/>
    </w:p>
    <w:p w:rsidR="00121053" w:rsidRPr="00121053" w:rsidRDefault="00121053" w:rsidP="00121053">
      <w:pPr>
        <w:spacing w:after="0" w:line="240" w:lineRule="auto"/>
        <w:rPr>
          <w:rFonts w:ascii="Times New Roman" w:eastAsia="Times New Roman" w:hAnsi="Times New Roman" w:cs="Times New Roman"/>
          <w:sz w:val="24"/>
          <w:szCs w:val="24"/>
          <w:lang w:eastAsia="ru-RU"/>
        </w:rPr>
      </w:pPr>
    </w:p>
    <w:p w:rsidR="00121053" w:rsidRPr="00121053" w:rsidRDefault="00121053" w:rsidP="00121053">
      <w:pPr>
        <w:spacing w:after="0" w:line="240" w:lineRule="auto"/>
        <w:rPr>
          <w:rFonts w:ascii="Times New Roman" w:eastAsia="Times New Roman" w:hAnsi="Times New Roman" w:cs="Times New Roman"/>
          <w:sz w:val="24"/>
          <w:szCs w:val="24"/>
          <w:lang w:eastAsia="ru-RU"/>
        </w:rPr>
      </w:pPr>
      <w:r w:rsidRPr="00121053">
        <w:rPr>
          <w:rFonts w:ascii="Tahoma" w:eastAsia="Times New Roman" w:hAnsi="Tahoma" w:cs="Tahoma"/>
          <w:sz w:val="24"/>
          <w:szCs w:val="24"/>
          <w:lang w:eastAsia="ru-RU"/>
        </w:rPr>
        <w:t>Отдельно хотелось бы обратить внимание на такой вид работы как «организация строительства» (пункт 33 Перечня).</w:t>
      </w:r>
    </w:p>
    <w:p w:rsidR="00121053" w:rsidRPr="00121053" w:rsidRDefault="00121053" w:rsidP="00121053">
      <w:pPr>
        <w:spacing w:after="0" w:line="240" w:lineRule="auto"/>
        <w:rPr>
          <w:rFonts w:ascii="Times New Roman" w:eastAsia="Times New Roman" w:hAnsi="Times New Roman" w:cs="Times New Roman"/>
          <w:sz w:val="24"/>
          <w:szCs w:val="24"/>
          <w:lang w:eastAsia="ru-RU"/>
        </w:rPr>
      </w:pPr>
    </w:p>
    <w:p w:rsidR="00121053" w:rsidRPr="00121053" w:rsidRDefault="00121053" w:rsidP="00121053">
      <w:pPr>
        <w:spacing w:after="0" w:line="240" w:lineRule="auto"/>
        <w:rPr>
          <w:rFonts w:ascii="Times New Roman" w:eastAsia="Times New Roman" w:hAnsi="Times New Roman" w:cs="Times New Roman"/>
          <w:sz w:val="24"/>
          <w:szCs w:val="24"/>
          <w:lang w:eastAsia="ru-RU"/>
        </w:rPr>
      </w:pPr>
      <w:r w:rsidRPr="00121053">
        <w:rPr>
          <w:rFonts w:ascii="Tahoma" w:eastAsia="Times New Roman" w:hAnsi="Tahoma" w:cs="Tahoma"/>
          <w:sz w:val="24"/>
          <w:szCs w:val="24"/>
          <w:lang w:eastAsia="ru-RU"/>
        </w:rPr>
        <w:t xml:space="preserve">Согласно пункту 3 статьи 52 Градостроительного кодекса Российской Федерации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w:t>
      </w:r>
      <w:proofErr w:type="gramStart"/>
      <w:r w:rsidRPr="00121053">
        <w:rPr>
          <w:rFonts w:ascii="Tahoma" w:eastAsia="Times New Roman" w:hAnsi="Tahoma" w:cs="Tahoma"/>
          <w:sz w:val="24"/>
          <w:szCs w:val="24"/>
          <w:lang w:eastAsia="ru-RU"/>
        </w:rPr>
        <w:t xml:space="preserve">При этом пунктом 3.1 данной статьи установлено, что в случае, если работы по организации строительства, реконструкции, капитального ремонта объекта капитального строительства (далее </w:t>
      </w:r>
      <w:r w:rsidRPr="00121053">
        <w:rPr>
          <w:rFonts w:ascii="Tahoma" w:eastAsia="Times New Roman" w:hAnsi="Tahoma" w:cs="Tahoma"/>
          <w:sz w:val="24"/>
          <w:szCs w:val="24"/>
          <w:lang w:eastAsia="ru-RU"/>
        </w:rPr>
        <w:lastRenderedPageBreak/>
        <w:t>– работы по организации строительства) включены в указанный в части 4 статьи 55.8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roofErr w:type="gramEnd"/>
    </w:p>
    <w:p w:rsidR="00121053" w:rsidRPr="00121053" w:rsidRDefault="00121053" w:rsidP="00121053">
      <w:pPr>
        <w:spacing w:after="0" w:line="240" w:lineRule="auto"/>
        <w:rPr>
          <w:rFonts w:ascii="Times New Roman" w:eastAsia="Times New Roman" w:hAnsi="Times New Roman" w:cs="Times New Roman"/>
          <w:sz w:val="24"/>
          <w:szCs w:val="24"/>
          <w:lang w:eastAsia="ru-RU"/>
        </w:rPr>
      </w:pPr>
    </w:p>
    <w:p w:rsidR="00121053" w:rsidRPr="00121053" w:rsidRDefault="00121053" w:rsidP="00121053">
      <w:pPr>
        <w:spacing w:after="0" w:line="240" w:lineRule="auto"/>
        <w:rPr>
          <w:rFonts w:ascii="Times New Roman" w:eastAsia="Times New Roman" w:hAnsi="Times New Roman" w:cs="Times New Roman"/>
          <w:sz w:val="24"/>
          <w:szCs w:val="24"/>
          <w:lang w:eastAsia="ru-RU"/>
        </w:rPr>
      </w:pPr>
      <w:r w:rsidRPr="00121053">
        <w:rPr>
          <w:rFonts w:ascii="Tahoma" w:eastAsia="Times New Roman" w:hAnsi="Tahoma" w:cs="Tahoma"/>
          <w:sz w:val="24"/>
          <w:szCs w:val="24"/>
          <w:lang w:eastAsia="ru-RU"/>
        </w:rPr>
        <w:t>Вид работ «организация строительства» включает в себя вопросы, связанные с обеспечением выполнения строительства, реконструкции, капитального ремонта объекта капитального строительства, осуществляемых в рамках разрешения на строительство. Таким образом, подрядчику, который координирует весь процесс выполнения работ по строительству, реконструкции или капитальному ремонту объекта капитального строительства, необходимо получить свидетельство о допуске к работам по организации строительства независимо от того, привлекает он субподрядчиков или выполняет все работы самостоятельно.</w:t>
      </w:r>
    </w:p>
    <w:p w:rsidR="00121053" w:rsidRPr="00121053" w:rsidRDefault="00121053" w:rsidP="00121053">
      <w:pPr>
        <w:spacing w:after="0" w:line="240" w:lineRule="auto"/>
        <w:rPr>
          <w:rFonts w:ascii="Times New Roman" w:eastAsia="Times New Roman" w:hAnsi="Times New Roman" w:cs="Times New Roman"/>
          <w:sz w:val="24"/>
          <w:szCs w:val="24"/>
          <w:lang w:eastAsia="ru-RU"/>
        </w:rPr>
      </w:pPr>
    </w:p>
    <w:p w:rsidR="00121053" w:rsidRPr="00121053" w:rsidRDefault="00121053" w:rsidP="00121053">
      <w:pPr>
        <w:spacing w:after="0" w:line="240" w:lineRule="auto"/>
        <w:rPr>
          <w:rFonts w:ascii="Times New Roman" w:eastAsia="Times New Roman" w:hAnsi="Times New Roman" w:cs="Times New Roman"/>
          <w:sz w:val="24"/>
          <w:szCs w:val="24"/>
          <w:lang w:eastAsia="ru-RU"/>
        </w:rPr>
      </w:pPr>
      <w:proofErr w:type="gramStart"/>
      <w:r w:rsidRPr="00121053">
        <w:rPr>
          <w:rFonts w:ascii="Tahoma" w:eastAsia="Times New Roman" w:hAnsi="Tahoma" w:cs="Tahoma"/>
          <w:sz w:val="24"/>
          <w:szCs w:val="24"/>
          <w:lang w:eastAsia="ru-RU"/>
        </w:rPr>
        <w:t>Согласно пункту 1.1 статьи 55.8 Градостроительного кодекса Российской Федерации индивидуальный предприниматель или юридическое лицо, имеющие свидетельство о допуске к работам по организации строительства, вправе выполнять указанные работы при условии, если стоимость строительства, реконструкции, капитального ремонта объекта капитального строительства по одному договору не превышает планируемую стоимость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w:t>
      </w:r>
      <w:proofErr w:type="gramEnd"/>
      <w:r w:rsidRPr="00121053">
        <w:rPr>
          <w:rFonts w:ascii="Tahoma" w:eastAsia="Times New Roman" w:hAnsi="Tahoma" w:cs="Tahoma"/>
          <w:sz w:val="24"/>
          <w:szCs w:val="24"/>
          <w:lang w:eastAsia="ru-RU"/>
        </w:rPr>
        <w:t xml:space="preserve"> внесен взнос в компенсационный фонд саморегулируемой организации в соответствии с пунктом 7 статьи 55.16 Градостроительного кодекса Российской Федерации.</w:t>
      </w:r>
    </w:p>
    <w:p w:rsidR="00121053" w:rsidRPr="00121053" w:rsidRDefault="00121053" w:rsidP="00121053">
      <w:pPr>
        <w:spacing w:after="0" w:line="240" w:lineRule="auto"/>
        <w:rPr>
          <w:rFonts w:ascii="Times New Roman" w:eastAsia="Times New Roman" w:hAnsi="Times New Roman" w:cs="Times New Roman"/>
          <w:sz w:val="24"/>
          <w:szCs w:val="24"/>
          <w:lang w:eastAsia="ru-RU"/>
        </w:rPr>
      </w:pPr>
    </w:p>
    <w:p w:rsidR="00121053" w:rsidRPr="00121053" w:rsidRDefault="00121053" w:rsidP="00121053">
      <w:pPr>
        <w:spacing w:after="0" w:line="240" w:lineRule="auto"/>
        <w:rPr>
          <w:rFonts w:ascii="Times New Roman" w:eastAsia="Times New Roman" w:hAnsi="Times New Roman" w:cs="Times New Roman"/>
          <w:sz w:val="24"/>
          <w:szCs w:val="24"/>
          <w:lang w:eastAsia="ru-RU"/>
        </w:rPr>
      </w:pPr>
      <w:r w:rsidRPr="00121053">
        <w:rPr>
          <w:rFonts w:ascii="Tahoma" w:eastAsia="Times New Roman" w:hAnsi="Tahoma" w:cs="Tahoma"/>
          <w:sz w:val="24"/>
          <w:szCs w:val="24"/>
          <w:lang w:eastAsia="ru-RU"/>
        </w:rPr>
        <w:t>Для выполнения работ по строительству объекта капитального строительства, стоимость которого составляет более десяти миллионов рублей, члену саморегулируемой организации требуется внести взнос в компенсационный фонд в соответствии с требованиями пункта 7 статьи 55.16 Градостроительного кодекса Российской Федерации.</w:t>
      </w:r>
    </w:p>
    <w:p w:rsidR="00121053" w:rsidRPr="00121053" w:rsidRDefault="00121053" w:rsidP="00121053">
      <w:pPr>
        <w:spacing w:after="0" w:line="240" w:lineRule="auto"/>
        <w:rPr>
          <w:rFonts w:ascii="Times New Roman" w:eastAsia="Times New Roman" w:hAnsi="Times New Roman" w:cs="Times New Roman"/>
          <w:sz w:val="24"/>
          <w:szCs w:val="24"/>
          <w:lang w:eastAsia="ru-RU"/>
        </w:rPr>
      </w:pPr>
    </w:p>
    <w:p w:rsidR="00121053" w:rsidRPr="00121053" w:rsidRDefault="00121053" w:rsidP="00121053">
      <w:pPr>
        <w:spacing w:after="0" w:line="240" w:lineRule="auto"/>
        <w:rPr>
          <w:rFonts w:ascii="Times New Roman" w:eastAsia="Times New Roman" w:hAnsi="Times New Roman" w:cs="Times New Roman"/>
          <w:sz w:val="24"/>
          <w:szCs w:val="24"/>
          <w:lang w:eastAsia="ru-RU"/>
        </w:rPr>
      </w:pPr>
      <w:r w:rsidRPr="00121053">
        <w:rPr>
          <w:rFonts w:ascii="Tahoma" w:eastAsia="Times New Roman" w:hAnsi="Tahoma" w:cs="Tahoma"/>
          <w:sz w:val="24"/>
          <w:szCs w:val="24"/>
          <w:lang w:eastAsia="ru-RU"/>
        </w:rPr>
        <w:t xml:space="preserve">По мнению </w:t>
      </w:r>
      <w:proofErr w:type="gramStart"/>
      <w:r w:rsidRPr="00121053">
        <w:rPr>
          <w:rFonts w:ascii="Tahoma" w:eastAsia="Times New Roman" w:hAnsi="Tahoma" w:cs="Tahoma"/>
          <w:sz w:val="24"/>
          <w:szCs w:val="24"/>
          <w:lang w:eastAsia="ru-RU"/>
        </w:rPr>
        <w:t>Национального</w:t>
      </w:r>
      <w:proofErr w:type="gramEnd"/>
      <w:r w:rsidRPr="00121053">
        <w:rPr>
          <w:rFonts w:ascii="Tahoma" w:eastAsia="Times New Roman" w:hAnsi="Tahoma" w:cs="Tahoma"/>
          <w:sz w:val="24"/>
          <w:szCs w:val="24"/>
          <w:lang w:eastAsia="ru-RU"/>
        </w:rPr>
        <w:t xml:space="preserve"> объединения строителей, в случае, если индивидуальный предприниматель или юридическое лицо имеет свидетельство о допуске к работам по организации строительства, реконструкции, капитальному ремонту объекта капитального строительства, стоимость которого по одному договору не превышает десять миллионов рублей, и планирует осуществлять организацию работ по строительству, реконструкции, капитальному ремонту объекта капитального строительства, стоимость которого по одному договору будет превышать десять миллионов рублей и более, то такой организации (индивидуальному предпринимателю) необходимо внести взнос в компенсационный фонд в соответствии с требованиями пункта 7 статьи 55.16 Градостроительного кодекса Российской Федерации и получить соответствующее свидетельство о допуске к таким работам взамен ранее выданному.</w:t>
      </w:r>
    </w:p>
    <w:p w:rsidR="005A4677" w:rsidRPr="00121053" w:rsidRDefault="005A4677">
      <w:pPr>
        <w:rPr>
          <w:sz w:val="24"/>
          <w:szCs w:val="24"/>
        </w:rPr>
      </w:pPr>
    </w:p>
    <w:sectPr w:rsidR="005A4677" w:rsidRPr="00121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053"/>
    <w:rsid w:val="00121053"/>
    <w:rsid w:val="005A4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471761">
      <w:bodyDiv w:val="1"/>
      <w:marLeft w:val="0"/>
      <w:marRight w:val="0"/>
      <w:marTop w:val="0"/>
      <w:marBottom w:val="0"/>
      <w:divBdr>
        <w:top w:val="none" w:sz="0" w:space="0" w:color="auto"/>
        <w:left w:val="none" w:sz="0" w:space="0" w:color="auto"/>
        <w:bottom w:val="none" w:sz="0" w:space="0" w:color="auto"/>
        <w:right w:val="none" w:sz="0" w:space="0" w:color="auto"/>
      </w:divBdr>
      <w:divsChild>
        <w:div w:id="1393890668">
          <w:marLeft w:val="0"/>
          <w:marRight w:val="0"/>
          <w:marTop w:val="0"/>
          <w:marBottom w:val="0"/>
          <w:divBdr>
            <w:top w:val="none" w:sz="0" w:space="0" w:color="auto"/>
            <w:left w:val="none" w:sz="0" w:space="0" w:color="auto"/>
            <w:bottom w:val="none" w:sz="0" w:space="0" w:color="auto"/>
            <w:right w:val="none" w:sz="0" w:space="0" w:color="auto"/>
          </w:divBdr>
          <w:divsChild>
            <w:div w:id="2130470614">
              <w:marLeft w:val="0"/>
              <w:marRight w:val="0"/>
              <w:marTop w:val="0"/>
              <w:marBottom w:val="0"/>
              <w:divBdr>
                <w:top w:val="none" w:sz="0" w:space="0" w:color="auto"/>
                <w:left w:val="none" w:sz="0" w:space="0" w:color="auto"/>
                <w:bottom w:val="none" w:sz="0" w:space="0" w:color="auto"/>
                <w:right w:val="none" w:sz="0" w:space="0" w:color="auto"/>
              </w:divBdr>
              <w:divsChild>
                <w:div w:id="652442373">
                  <w:marLeft w:val="0"/>
                  <w:marRight w:val="0"/>
                  <w:marTop w:val="0"/>
                  <w:marBottom w:val="0"/>
                  <w:divBdr>
                    <w:top w:val="none" w:sz="0" w:space="0" w:color="auto"/>
                    <w:left w:val="none" w:sz="0" w:space="0" w:color="auto"/>
                    <w:bottom w:val="none" w:sz="0" w:space="0" w:color="auto"/>
                    <w:right w:val="none" w:sz="0" w:space="0" w:color="auto"/>
                  </w:divBdr>
                  <w:divsChild>
                    <w:div w:id="715198850">
                      <w:marLeft w:val="0"/>
                      <w:marRight w:val="0"/>
                      <w:marTop w:val="0"/>
                      <w:marBottom w:val="0"/>
                      <w:divBdr>
                        <w:top w:val="none" w:sz="0" w:space="0" w:color="auto"/>
                        <w:left w:val="none" w:sz="0" w:space="0" w:color="auto"/>
                        <w:bottom w:val="none" w:sz="0" w:space="0" w:color="auto"/>
                        <w:right w:val="none" w:sz="0" w:space="0" w:color="auto"/>
                      </w:divBdr>
                      <w:divsChild>
                        <w:div w:id="14547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381">
                  <w:marLeft w:val="0"/>
                  <w:marRight w:val="0"/>
                  <w:marTop w:val="0"/>
                  <w:marBottom w:val="0"/>
                  <w:divBdr>
                    <w:top w:val="none" w:sz="0" w:space="0" w:color="auto"/>
                    <w:left w:val="none" w:sz="0" w:space="0" w:color="auto"/>
                    <w:bottom w:val="none" w:sz="0" w:space="0" w:color="auto"/>
                    <w:right w:val="none" w:sz="0" w:space="0" w:color="auto"/>
                  </w:divBdr>
                  <w:divsChild>
                    <w:div w:id="1272319852">
                      <w:marLeft w:val="0"/>
                      <w:marRight w:val="0"/>
                      <w:marTop w:val="0"/>
                      <w:marBottom w:val="0"/>
                      <w:divBdr>
                        <w:top w:val="none" w:sz="0" w:space="0" w:color="auto"/>
                        <w:left w:val="none" w:sz="0" w:space="0" w:color="auto"/>
                        <w:bottom w:val="none" w:sz="0" w:space="0" w:color="auto"/>
                        <w:right w:val="none" w:sz="0" w:space="0" w:color="auto"/>
                      </w:divBdr>
                      <w:divsChild>
                        <w:div w:id="753861988">
                          <w:marLeft w:val="0"/>
                          <w:marRight w:val="0"/>
                          <w:marTop w:val="0"/>
                          <w:marBottom w:val="0"/>
                          <w:divBdr>
                            <w:top w:val="none" w:sz="0" w:space="0" w:color="auto"/>
                            <w:left w:val="none" w:sz="0" w:space="0" w:color="auto"/>
                            <w:bottom w:val="none" w:sz="0" w:space="0" w:color="auto"/>
                            <w:right w:val="none" w:sz="0" w:space="0" w:color="auto"/>
                          </w:divBdr>
                        </w:div>
                        <w:div w:id="1204488636">
                          <w:marLeft w:val="0"/>
                          <w:marRight w:val="0"/>
                          <w:marTop w:val="0"/>
                          <w:marBottom w:val="0"/>
                          <w:divBdr>
                            <w:top w:val="none" w:sz="0" w:space="0" w:color="auto"/>
                            <w:left w:val="none" w:sz="0" w:space="0" w:color="auto"/>
                            <w:bottom w:val="none" w:sz="0" w:space="0" w:color="auto"/>
                            <w:right w:val="none" w:sz="0" w:space="0" w:color="auto"/>
                          </w:divBdr>
                        </w:div>
                        <w:div w:id="190530314">
                          <w:marLeft w:val="0"/>
                          <w:marRight w:val="0"/>
                          <w:marTop w:val="0"/>
                          <w:marBottom w:val="0"/>
                          <w:divBdr>
                            <w:top w:val="none" w:sz="0" w:space="0" w:color="auto"/>
                            <w:left w:val="none" w:sz="0" w:space="0" w:color="auto"/>
                            <w:bottom w:val="none" w:sz="0" w:space="0" w:color="auto"/>
                            <w:right w:val="none" w:sz="0" w:space="0" w:color="auto"/>
                          </w:divBdr>
                        </w:div>
                        <w:div w:id="1986935688">
                          <w:marLeft w:val="0"/>
                          <w:marRight w:val="0"/>
                          <w:marTop w:val="0"/>
                          <w:marBottom w:val="0"/>
                          <w:divBdr>
                            <w:top w:val="none" w:sz="0" w:space="0" w:color="auto"/>
                            <w:left w:val="none" w:sz="0" w:space="0" w:color="auto"/>
                            <w:bottom w:val="none" w:sz="0" w:space="0" w:color="auto"/>
                            <w:right w:val="none" w:sz="0" w:space="0" w:color="auto"/>
                          </w:divBdr>
                        </w:div>
                        <w:div w:id="1468668051">
                          <w:marLeft w:val="0"/>
                          <w:marRight w:val="0"/>
                          <w:marTop w:val="0"/>
                          <w:marBottom w:val="0"/>
                          <w:divBdr>
                            <w:top w:val="none" w:sz="0" w:space="0" w:color="auto"/>
                            <w:left w:val="none" w:sz="0" w:space="0" w:color="auto"/>
                            <w:bottom w:val="none" w:sz="0" w:space="0" w:color="auto"/>
                            <w:right w:val="none" w:sz="0" w:space="0" w:color="auto"/>
                          </w:divBdr>
                        </w:div>
                        <w:div w:id="1424763478">
                          <w:marLeft w:val="0"/>
                          <w:marRight w:val="0"/>
                          <w:marTop w:val="0"/>
                          <w:marBottom w:val="0"/>
                          <w:divBdr>
                            <w:top w:val="none" w:sz="0" w:space="0" w:color="auto"/>
                            <w:left w:val="none" w:sz="0" w:space="0" w:color="auto"/>
                            <w:bottom w:val="none" w:sz="0" w:space="0" w:color="auto"/>
                            <w:right w:val="none" w:sz="0" w:space="0" w:color="auto"/>
                          </w:divBdr>
                        </w:div>
                        <w:div w:id="1125538814">
                          <w:marLeft w:val="0"/>
                          <w:marRight w:val="0"/>
                          <w:marTop w:val="0"/>
                          <w:marBottom w:val="0"/>
                          <w:divBdr>
                            <w:top w:val="none" w:sz="0" w:space="0" w:color="auto"/>
                            <w:left w:val="none" w:sz="0" w:space="0" w:color="auto"/>
                            <w:bottom w:val="none" w:sz="0" w:space="0" w:color="auto"/>
                            <w:right w:val="none" w:sz="0" w:space="0" w:color="auto"/>
                          </w:divBdr>
                        </w:div>
                        <w:div w:id="1254365032">
                          <w:marLeft w:val="0"/>
                          <w:marRight w:val="0"/>
                          <w:marTop w:val="0"/>
                          <w:marBottom w:val="0"/>
                          <w:divBdr>
                            <w:top w:val="none" w:sz="0" w:space="0" w:color="auto"/>
                            <w:left w:val="none" w:sz="0" w:space="0" w:color="auto"/>
                            <w:bottom w:val="none" w:sz="0" w:space="0" w:color="auto"/>
                            <w:right w:val="none" w:sz="0" w:space="0" w:color="auto"/>
                          </w:divBdr>
                        </w:div>
                        <w:div w:id="1855076202">
                          <w:marLeft w:val="0"/>
                          <w:marRight w:val="0"/>
                          <w:marTop w:val="0"/>
                          <w:marBottom w:val="0"/>
                          <w:divBdr>
                            <w:top w:val="none" w:sz="0" w:space="0" w:color="auto"/>
                            <w:left w:val="none" w:sz="0" w:space="0" w:color="auto"/>
                            <w:bottom w:val="none" w:sz="0" w:space="0" w:color="auto"/>
                            <w:right w:val="none" w:sz="0" w:space="0" w:color="auto"/>
                          </w:divBdr>
                        </w:div>
                        <w:div w:id="1813327601">
                          <w:marLeft w:val="0"/>
                          <w:marRight w:val="0"/>
                          <w:marTop w:val="0"/>
                          <w:marBottom w:val="0"/>
                          <w:divBdr>
                            <w:top w:val="none" w:sz="0" w:space="0" w:color="auto"/>
                            <w:left w:val="none" w:sz="0" w:space="0" w:color="auto"/>
                            <w:bottom w:val="none" w:sz="0" w:space="0" w:color="auto"/>
                            <w:right w:val="none" w:sz="0" w:space="0" w:color="auto"/>
                          </w:divBdr>
                        </w:div>
                        <w:div w:id="1650011703">
                          <w:marLeft w:val="0"/>
                          <w:marRight w:val="0"/>
                          <w:marTop w:val="0"/>
                          <w:marBottom w:val="0"/>
                          <w:divBdr>
                            <w:top w:val="none" w:sz="0" w:space="0" w:color="auto"/>
                            <w:left w:val="none" w:sz="0" w:space="0" w:color="auto"/>
                            <w:bottom w:val="none" w:sz="0" w:space="0" w:color="auto"/>
                            <w:right w:val="none" w:sz="0" w:space="0" w:color="auto"/>
                          </w:divBdr>
                        </w:div>
                        <w:div w:id="2073384029">
                          <w:marLeft w:val="0"/>
                          <w:marRight w:val="0"/>
                          <w:marTop w:val="0"/>
                          <w:marBottom w:val="0"/>
                          <w:divBdr>
                            <w:top w:val="none" w:sz="0" w:space="0" w:color="auto"/>
                            <w:left w:val="none" w:sz="0" w:space="0" w:color="auto"/>
                            <w:bottom w:val="none" w:sz="0" w:space="0" w:color="auto"/>
                            <w:right w:val="none" w:sz="0" w:space="0" w:color="auto"/>
                          </w:divBdr>
                        </w:div>
                        <w:div w:id="670909958">
                          <w:marLeft w:val="0"/>
                          <w:marRight w:val="0"/>
                          <w:marTop w:val="0"/>
                          <w:marBottom w:val="0"/>
                          <w:divBdr>
                            <w:top w:val="none" w:sz="0" w:space="0" w:color="auto"/>
                            <w:left w:val="none" w:sz="0" w:space="0" w:color="auto"/>
                            <w:bottom w:val="none" w:sz="0" w:space="0" w:color="auto"/>
                            <w:right w:val="none" w:sz="0" w:space="0" w:color="auto"/>
                          </w:divBdr>
                        </w:div>
                        <w:div w:id="2146926016">
                          <w:marLeft w:val="0"/>
                          <w:marRight w:val="0"/>
                          <w:marTop w:val="0"/>
                          <w:marBottom w:val="0"/>
                          <w:divBdr>
                            <w:top w:val="none" w:sz="0" w:space="0" w:color="auto"/>
                            <w:left w:val="none" w:sz="0" w:space="0" w:color="auto"/>
                            <w:bottom w:val="none" w:sz="0" w:space="0" w:color="auto"/>
                            <w:right w:val="none" w:sz="0" w:space="0" w:color="auto"/>
                          </w:divBdr>
                        </w:div>
                        <w:div w:id="1238708744">
                          <w:marLeft w:val="0"/>
                          <w:marRight w:val="0"/>
                          <w:marTop w:val="0"/>
                          <w:marBottom w:val="0"/>
                          <w:divBdr>
                            <w:top w:val="none" w:sz="0" w:space="0" w:color="auto"/>
                            <w:left w:val="none" w:sz="0" w:space="0" w:color="auto"/>
                            <w:bottom w:val="none" w:sz="0" w:space="0" w:color="auto"/>
                            <w:right w:val="none" w:sz="0" w:space="0" w:color="auto"/>
                          </w:divBdr>
                        </w:div>
                        <w:div w:id="2056543328">
                          <w:marLeft w:val="0"/>
                          <w:marRight w:val="0"/>
                          <w:marTop w:val="0"/>
                          <w:marBottom w:val="0"/>
                          <w:divBdr>
                            <w:top w:val="none" w:sz="0" w:space="0" w:color="auto"/>
                            <w:left w:val="none" w:sz="0" w:space="0" w:color="auto"/>
                            <w:bottom w:val="none" w:sz="0" w:space="0" w:color="auto"/>
                            <w:right w:val="none" w:sz="0" w:space="0" w:color="auto"/>
                          </w:divBdr>
                        </w:div>
                        <w:div w:id="45030609">
                          <w:marLeft w:val="0"/>
                          <w:marRight w:val="0"/>
                          <w:marTop w:val="0"/>
                          <w:marBottom w:val="0"/>
                          <w:divBdr>
                            <w:top w:val="none" w:sz="0" w:space="0" w:color="auto"/>
                            <w:left w:val="none" w:sz="0" w:space="0" w:color="auto"/>
                            <w:bottom w:val="none" w:sz="0" w:space="0" w:color="auto"/>
                            <w:right w:val="none" w:sz="0" w:space="0" w:color="auto"/>
                          </w:divBdr>
                        </w:div>
                        <w:div w:id="11076402">
                          <w:marLeft w:val="0"/>
                          <w:marRight w:val="0"/>
                          <w:marTop w:val="0"/>
                          <w:marBottom w:val="0"/>
                          <w:divBdr>
                            <w:top w:val="none" w:sz="0" w:space="0" w:color="auto"/>
                            <w:left w:val="none" w:sz="0" w:space="0" w:color="auto"/>
                            <w:bottom w:val="none" w:sz="0" w:space="0" w:color="auto"/>
                            <w:right w:val="none" w:sz="0" w:space="0" w:color="auto"/>
                          </w:divBdr>
                        </w:div>
                        <w:div w:id="545066198">
                          <w:marLeft w:val="0"/>
                          <w:marRight w:val="0"/>
                          <w:marTop w:val="0"/>
                          <w:marBottom w:val="0"/>
                          <w:divBdr>
                            <w:top w:val="none" w:sz="0" w:space="0" w:color="auto"/>
                            <w:left w:val="none" w:sz="0" w:space="0" w:color="auto"/>
                            <w:bottom w:val="none" w:sz="0" w:space="0" w:color="auto"/>
                            <w:right w:val="none" w:sz="0" w:space="0" w:color="auto"/>
                          </w:divBdr>
                        </w:div>
                        <w:div w:id="72430553">
                          <w:marLeft w:val="0"/>
                          <w:marRight w:val="0"/>
                          <w:marTop w:val="0"/>
                          <w:marBottom w:val="0"/>
                          <w:divBdr>
                            <w:top w:val="none" w:sz="0" w:space="0" w:color="auto"/>
                            <w:left w:val="none" w:sz="0" w:space="0" w:color="auto"/>
                            <w:bottom w:val="none" w:sz="0" w:space="0" w:color="auto"/>
                            <w:right w:val="none" w:sz="0" w:space="0" w:color="auto"/>
                          </w:divBdr>
                        </w:div>
                        <w:div w:id="719474713">
                          <w:marLeft w:val="0"/>
                          <w:marRight w:val="0"/>
                          <w:marTop w:val="0"/>
                          <w:marBottom w:val="0"/>
                          <w:divBdr>
                            <w:top w:val="none" w:sz="0" w:space="0" w:color="auto"/>
                            <w:left w:val="none" w:sz="0" w:space="0" w:color="auto"/>
                            <w:bottom w:val="none" w:sz="0" w:space="0" w:color="auto"/>
                            <w:right w:val="none" w:sz="0" w:space="0" w:color="auto"/>
                          </w:divBdr>
                        </w:div>
                        <w:div w:id="1821648761">
                          <w:marLeft w:val="0"/>
                          <w:marRight w:val="0"/>
                          <w:marTop w:val="0"/>
                          <w:marBottom w:val="0"/>
                          <w:divBdr>
                            <w:top w:val="none" w:sz="0" w:space="0" w:color="auto"/>
                            <w:left w:val="none" w:sz="0" w:space="0" w:color="auto"/>
                            <w:bottom w:val="none" w:sz="0" w:space="0" w:color="auto"/>
                            <w:right w:val="none" w:sz="0" w:space="0" w:color="auto"/>
                          </w:divBdr>
                        </w:div>
                        <w:div w:id="1515339778">
                          <w:marLeft w:val="0"/>
                          <w:marRight w:val="0"/>
                          <w:marTop w:val="0"/>
                          <w:marBottom w:val="0"/>
                          <w:divBdr>
                            <w:top w:val="none" w:sz="0" w:space="0" w:color="auto"/>
                            <w:left w:val="none" w:sz="0" w:space="0" w:color="auto"/>
                            <w:bottom w:val="none" w:sz="0" w:space="0" w:color="auto"/>
                            <w:right w:val="none" w:sz="0" w:space="0" w:color="auto"/>
                          </w:divBdr>
                        </w:div>
                        <w:div w:id="440996820">
                          <w:marLeft w:val="0"/>
                          <w:marRight w:val="0"/>
                          <w:marTop w:val="0"/>
                          <w:marBottom w:val="0"/>
                          <w:divBdr>
                            <w:top w:val="none" w:sz="0" w:space="0" w:color="auto"/>
                            <w:left w:val="none" w:sz="0" w:space="0" w:color="auto"/>
                            <w:bottom w:val="none" w:sz="0" w:space="0" w:color="auto"/>
                            <w:right w:val="none" w:sz="0" w:space="0" w:color="auto"/>
                          </w:divBdr>
                        </w:div>
                        <w:div w:id="1159618277">
                          <w:marLeft w:val="0"/>
                          <w:marRight w:val="0"/>
                          <w:marTop w:val="0"/>
                          <w:marBottom w:val="0"/>
                          <w:divBdr>
                            <w:top w:val="none" w:sz="0" w:space="0" w:color="auto"/>
                            <w:left w:val="none" w:sz="0" w:space="0" w:color="auto"/>
                            <w:bottom w:val="none" w:sz="0" w:space="0" w:color="auto"/>
                            <w:right w:val="none" w:sz="0" w:space="0" w:color="auto"/>
                          </w:divBdr>
                        </w:div>
                        <w:div w:id="336614161">
                          <w:marLeft w:val="0"/>
                          <w:marRight w:val="0"/>
                          <w:marTop w:val="0"/>
                          <w:marBottom w:val="0"/>
                          <w:divBdr>
                            <w:top w:val="none" w:sz="0" w:space="0" w:color="auto"/>
                            <w:left w:val="none" w:sz="0" w:space="0" w:color="auto"/>
                            <w:bottom w:val="none" w:sz="0" w:space="0" w:color="auto"/>
                            <w:right w:val="none" w:sz="0" w:space="0" w:color="auto"/>
                          </w:divBdr>
                        </w:div>
                        <w:div w:id="1254509679">
                          <w:marLeft w:val="0"/>
                          <w:marRight w:val="0"/>
                          <w:marTop w:val="0"/>
                          <w:marBottom w:val="0"/>
                          <w:divBdr>
                            <w:top w:val="none" w:sz="0" w:space="0" w:color="auto"/>
                            <w:left w:val="none" w:sz="0" w:space="0" w:color="auto"/>
                            <w:bottom w:val="none" w:sz="0" w:space="0" w:color="auto"/>
                            <w:right w:val="none" w:sz="0" w:space="0" w:color="auto"/>
                          </w:divBdr>
                        </w:div>
                        <w:div w:id="1369186428">
                          <w:marLeft w:val="0"/>
                          <w:marRight w:val="0"/>
                          <w:marTop w:val="0"/>
                          <w:marBottom w:val="0"/>
                          <w:divBdr>
                            <w:top w:val="none" w:sz="0" w:space="0" w:color="auto"/>
                            <w:left w:val="none" w:sz="0" w:space="0" w:color="auto"/>
                            <w:bottom w:val="none" w:sz="0" w:space="0" w:color="auto"/>
                            <w:right w:val="none" w:sz="0" w:space="0" w:color="auto"/>
                          </w:divBdr>
                        </w:div>
                        <w:div w:id="14292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1335</Words>
  <Characters>7615</Characters>
  <Application>Microsoft Office Word</Application>
  <DocSecurity>0</DocSecurity>
  <Lines>63</Lines>
  <Paragraphs>17</Paragraphs>
  <ScaleCrop>false</ScaleCrop>
  <Company/>
  <LinksUpToDate>false</LinksUpToDate>
  <CharactersWithSpaces>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Можаев</dc:creator>
  <cp:lastModifiedBy>Можаев</cp:lastModifiedBy>
  <cp:revision>1</cp:revision>
  <dcterms:created xsi:type="dcterms:W3CDTF">2014-03-27T10:13:00Z</dcterms:created>
  <dcterms:modified xsi:type="dcterms:W3CDTF">2014-03-27T10:16:00Z</dcterms:modified>
</cp:coreProperties>
</file>